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ajorHAnsi" w:eastAsiaTheme="majorEastAsia" w:hAnsiTheme="majorHAnsi" w:cstheme="majorBidi"/>
        </w:rPr>
        <w:id w:val="6380047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 w:firstRow="1" w:lastRow="0" w:firstColumn="1" w:lastColumn="0" w:noHBand="0" w:noVBand="1"/>
          </w:tblPr>
          <w:tblGrid>
            <w:gridCol w:w="7672"/>
          </w:tblGrid>
          <w:tr w:rsidR="0064395D" w14:paraId="53893268" w14:textId="77777777" w:rsidTr="000C4F69">
            <w:sdt>
              <w:sdtPr>
                <w:rPr>
                  <w:rFonts w:asciiTheme="majorHAnsi" w:eastAsiaTheme="majorEastAsia" w:hAnsiTheme="majorHAnsi" w:cstheme="majorBidi"/>
                </w:rPr>
                <w:alias w:val="Company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31FD0A84" w14:textId="77777777" w:rsidR="0064395D" w:rsidRDefault="0064395D" w:rsidP="0064395D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Critical Link, LLC.</w:t>
                    </w:r>
                  </w:p>
                </w:tc>
              </w:sdtContent>
            </w:sdt>
          </w:tr>
          <w:tr w:rsidR="0064395D" w14:paraId="5F4CAFA0" w14:textId="77777777" w:rsidTr="000C4F69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itle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515FB26C" w14:textId="5424B902" w:rsidR="0064395D" w:rsidRDefault="00E42EC9" w:rsidP="003D45EC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FAN Controller</w:t>
                    </w:r>
                    <w:r w:rsidR="002A16C7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 IP Core Design</w:t>
                    </w:r>
                  </w:p>
                </w:sdtContent>
              </w:sdt>
            </w:tc>
          </w:tr>
          <w:tr w:rsidR="0064395D" w14:paraId="4CF87363" w14:textId="77777777" w:rsidTr="000C4F69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rFonts w:asciiTheme="majorHAnsi" w:eastAsiaTheme="majorEastAsia" w:hAnsiTheme="majorHAnsi" w:cstheme="majorBidi"/>
                  </w:rPr>
                  <w:alias w:val="Subtitle"/>
                  <w:id w:val="13406923"/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EndPr/>
                <w:sdtContent>
                  <w:p w14:paraId="1BFA7787" w14:textId="77777777" w:rsidR="0064395D" w:rsidRDefault="003D45EC" w:rsidP="000C4F69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For Various Camera System</w:t>
                    </w:r>
                    <w:r w:rsidR="002A16C7">
                      <w:rPr>
                        <w:rFonts w:asciiTheme="majorHAnsi" w:eastAsiaTheme="majorEastAsia" w:hAnsiTheme="majorHAnsi" w:cstheme="majorBidi"/>
                      </w:rPr>
                      <w:t>s</w:t>
                    </w:r>
                  </w:p>
                </w:sdtContent>
              </w:sdt>
              <w:p w14:paraId="72C826D2" w14:textId="77777777" w:rsidR="0064395D" w:rsidRDefault="0064395D" w:rsidP="000C4F69">
                <w:pPr>
                  <w:pStyle w:val="NoSpacing"/>
                  <w:rPr>
                    <w:rFonts w:asciiTheme="majorHAnsi" w:eastAsiaTheme="majorEastAsia" w:hAnsiTheme="majorHAnsi" w:cstheme="majorBidi"/>
                  </w:rPr>
                </w:pPr>
              </w:p>
              <w:p w14:paraId="038629A6" w14:textId="77777777" w:rsidR="0064395D" w:rsidRDefault="0064395D" w:rsidP="000C4F69">
                <w:pPr>
                  <w:pStyle w:val="NoSpacing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</w:tbl>
        <w:p w14:paraId="726F6BA3" w14:textId="77777777" w:rsidR="0064395D" w:rsidRDefault="0064395D" w:rsidP="0064395D"/>
        <w:p w14:paraId="378141C7" w14:textId="77777777" w:rsidR="0064395D" w:rsidRDefault="0064395D" w:rsidP="0064395D"/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7672"/>
          </w:tblGrid>
          <w:tr w:rsidR="0064395D" w14:paraId="098A3ECB" w14:textId="77777777" w:rsidTr="000C4F69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74C548FB" w14:textId="77777777" w:rsidR="0064395D" w:rsidRDefault="0064395D" w:rsidP="000C4F69">
                <w:pPr>
                  <w:pStyle w:val="NoSpacing"/>
                  <w:rPr>
                    <w:color w:val="4F81BD" w:themeColor="accent1"/>
                  </w:rPr>
                </w:pPr>
              </w:p>
              <w:p w14:paraId="4F8DAF48" w14:textId="77777777" w:rsidR="0064395D" w:rsidRDefault="0064395D" w:rsidP="000C4F69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14:paraId="179798DD" w14:textId="77777777" w:rsidR="0064395D" w:rsidRDefault="0064395D" w:rsidP="0064395D">
          <w:pPr>
            <w:jc w:val="right"/>
          </w:pPr>
        </w:p>
        <w:p w14:paraId="2DD002B8" w14:textId="77777777" w:rsidR="0064395D" w:rsidRDefault="0064395D" w:rsidP="0064395D">
          <w:pPr>
            <w:jc w:val="right"/>
          </w:pPr>
        </w:p>
        <w:p w14:paraId="20051BAC" w14:textId="77777777" w:rsidR="0064395D" w:rsidRDefault="0064395D" w:rsidP="0064395D">
          <w:pPr>
            <w:jc w:val="right"/>
          </w:pPr>
        </w:p>
        <w:p w14:paraId="7F034C41" w14:textId="77777777" w:rsidR="0064395D" w:rsidRDefault="0064395D" w:rsidP="0064395D">
          <w:pPr>
            <w:jc w:val="right"/>
          </w:pPr>
        </w:p>
        <w:p w14:paraId="3C915159" w14:textId="77777777" w:rsidR="0064395D" w:rsidRDefault="0064395D" w:rsidP="0064395D">
          <w:pPr>
            <w:jc w:val="right"/>
          </w:pPr>
        </w:p>
        <w:p w14:paraId="2DEAA75D" w14:textId="77777777" w:rsidR="0064395D" w:rsidRDefault="0064395D" w:rsidP="0064395D">
          <w:pPr>
            <w:jc w:val="right"/>
          </w:pPr>
        </w:p>
        <w:p w14:paraId="1E236112" w14:textId="77777777" w:rsidR="0064395D" w:rsidRDefault="0064395D" w:rsidP="0064395D">
          <w:pPr>
            <w:jc w:val="right"/>
          </w:pPr>
        </w:p>
        <w:p w14:paraId="4E4FB18D" w14:textId="77777777" w:rsidR="0064395D" w:rsidRDefault="0064395D" w:rsidP="0064395D">
          <w:pPr>
            <w:jc w:val="right"/>
          </w:pPr>
        </w:p>
        <w:p w14:paraId="625B4909" w14:textId="77777777" w:rsidR="0064395D" w:rsidRDefault="0064395D" w:rsidP="0064395D">
          <w:pPr>
            <w:jc w:val="right"/>
          </w:pPr>
        </w:p>
        <w:p w14:paraId="630DBDCD" w14:textId="77777777" w:rsidR="0064395D" w:rsidRDefault="0064395D" w:rsidP="0064395D">
          <w:pPr>
            <w:jc w:val="right"/>
          </w:pPr>
        </w:p>
        <w:p w14:paraId="21375204" w14:textId="77777777" w:rsidR="0064395D" w:rsidRDefault="0064395D" w:rsidP="0064395D">
          <w:pPr>
            <w:jc w:val="right"/>
          </w:pPr>
        </w:p>
        <w:p w14:paraId="6252368C" w14:textId="77777777" w:rsidR="0064395D" w:rsidRDefault="0064395D" w:rsidP="0064395D">
          <w:pPr>
            <w:jc w:val="right"/>
          </w:pPr>
        </w:p>
        <w:p w14:paraId="07038390" w14:textId="77777777" w:rsidR="0064395D" w:rsidRDefault="0064395D" w:rsidP="0064395D">
          <w:pPr>
            <w:jc w:val="right"/>
          </w:pPr>
        </w:p>
        <w:p w14:paraId="2CDAD19A" w14:textId="77777777" w:rsidR="0064395D" w:rsidRDefault="0064395D" w:rsidP="0064395D">
          <w:pPr>
            <w:jc w:val="right"/>
          </w:pPr>
        </w:p>
        <w:p w14:paraId="61A7D3D0" w14:textId="77777777" w:rsidR="0064395D" w:rsidRDefault="0064395D" w:rsidP="0064395D">
          <w:pPr>
            <w:spacing w:after="0" w:line="240" w:lineRule="auto"/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664899"/>
        <w:docPartObj>
          <w:docPartGallery w:val="Table of Contents"/>
          <w:docPartUnique/>
        </w:docPartObj>
      </w:sdtPr>
      <w:sdtEndPr/>
      <w:sdtContent>
        <w:p w14:paraId="7E75CEB7" w14:textId="77777777" w:rsidR="0064395D" w:rsidRDefault="0064395D" w:rsidP="0064395D">
          <w:pPr>
            <w:pStyle w:val="TOCHeading"/>
          </w:pPr>
          <w:r>
            <w:t>Contents</w:t>
          </w:r>
        </w:p>
        <w:bookmarkStart w:id="0" w:name="_GoBack"/>
        <w:bookmarkEnd w:id="0"/>
        <w:p w14:paraId="01D0BC6A" w14:textId="74D74BA2" w:rsidR="00BD552C" w:rsidRDefault="0064395D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73685" w:history="1">
            <w:r w:rsidR="00BD552C" w:rsidRPr="002E5E99">
              <w:rPr>
                <w:rStyle w:val="Hyperlink"/>
                <w:noProof/>
              </w:rPr>
              <w:t>1</w:t>
            </w:r>
            <w:r w:rsidR="00BD552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D552C" w:rsidRPr="002E5E99">
              <w:rPr>
                <w:rStyle w:val="Hyperlink"/>
                <w:noProof/>
              </w:rPr>
              <w:t>Introduction</w:t>
            </w:r>
            <w:r w:rsidR="00BD552C">
              <w:rPr>
                <w:noProof/>
                <w:webHidden/>
              </w:rPr>
              <w:tab/>
            </w:r>
            <w:r w:rsidR="00BD552C">
              <w:rPr>
                <w:noProof/>
                <w:webHidden/>
              </w:rPr>
              <w:fldChar w:fldCharType="begin"/>
            </w:r>
            <w:r w:rsidR="00BD552C">
              <w:rPr>
                <w:noProof/>
                <w:webHidden/>
              </w:rPr>
              <w:instrText xml:space="preserve"> PAGEREF _Toc5373685 \h </w:instrText>
            </w:r>
            <w:r w:rsidR="00BD552C">
              <w:rPr>
                <w:noProof/>
                <w:webHidden/>
              </w:rPr>
            </w:r>
            <w:r w:rsidR="00BD552C">
              <w:rPr>
                <w:noProof/>
                <w:webHidden/>
              </w:rPr>
              <w:fldChar w:fldCharType="separate"/>
            </w:r>
            <w:r w:rsidR="00BD552C">
              <w:rPr>
                <w:noProof/>
                <w:webHidden/>
              </w:rPr>
              <w:t>3</w:t>
            </w:r>
            <w:r w:rsidR="00BD552C">
              <w:rPr>
                <w:noProof/>
                <w:webHidden/>
              </w:rPr>
              <w:fldChar w:fldCharType="end"/>
            </w:r>
          </w:hyperlink>
        </w:p>
        <w:p w14:paraId="3FD8E834" w14:textId="0ABA1382" w:rsidR="00BD552C" w:rsidRDefault="00BD552C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73686" w:history="1">
            <w:r w:rsidRPr="002E5E99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2E5E99">
              <w:rPr>
                <w:rStyle w:val="Hyperlink"/>
                <w:noProof/>
              </w:rPr>
              <w:t>Hardware Support and Setup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_Toc5373686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50E77C" w14:textId="4F0FAC39" w:rsidR="00BD552C" w:rsidRDefault="00BD552C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73687" w:history="1">
            <w:r w:rsidRPr="002E5E99">
              <w:rPr>
                <w:rStyle w:val="Hyperlink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2E5E99">
              <w:rPr>
                <w:rStyle w:val="Hyperlink"/>
                <w:noProof/>
              </w:rPr>
              <w:t>QSYS Configuration Parameters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_Toc5373687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CD73A9" w14:textId="76E794C3" w:rsidR="00BD552C" w:rsidRDefault="00BD552C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73688" w:history="1">
            <w:r w:rsidRPr="002E5E99">
              <w:rPr>
                <w:rStyle w:val="Hyperlink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2E5E99">
              <w:rPr>
                <w:rStyle w:val="Hyperlink"/>
                <w:noProof/>
              </w:rPr>
              <w:t>Interface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_Toc5373688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DAFEBA" w14:textId="29546DAA" w:rsidR="00BD552C" w:rsidRDefault="00BD552C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73689" w:history="1">
            <w:r w:rsidRPr="002E5E99">
              <w:rPr>
                <w:rStyle w:val="Hyperlink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2E5E99">
              <w:rPr>
                <w:rStyle w:val="Hyperlink"/>
                <w:noProof/>
              </w:rPr>
              <w:t>Fan Control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_Toc5373689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6AE15D" w14:textId="0EEF8382" w:rsidR="00BD552C" w:rsidRDefault="00BD552C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73690" w:history="1">
            <w:r w:rsidRPr="002E5E99">
              <w:rPr>
                <w:rStyle w:val="Hyperlink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2E5E99">
              <w:rPr>
                <w:rStyle w:val="Hyperlink"/>
                <w:noProof/>
              </w:rPr>
              <w:t>Avalon Memory Mapped Slave Register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_Toc5373690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484AD" w14:textId="7AA1D931" w:rsidR="00BD552C" w:rsidRDefault="00BD552C">
          <w:pPr>
            <w:pStyle w:val="TOC3"/>
            <w:tabs>
              <w:tab w:val="left" w:pos="13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73691" w:history="1">
            <w:r w:rsidRPr="002E5E99">
              <w:rPr>
                <w:rStyle w:val="Hyperlink"/>
                <w:rFonts w:ascii="Times New Roman" w:hAnsi="Times New Roman"/>
                <w:noProof/>
                <w:snapToGrid w:val="0"/>
                <w:w w:val="0"/>
              </w:rPr>
              <w:t>4.2.1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2E5E99">
              <w:rPr>
                <w:rStyle w:val="Hyperlink"/>
                <w:noProof/>
              </w:rPr>
              <w:t>Avalon Slave Register Map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_Toc5373691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4D3C1E" w14:textId="4BD692F6" w:rsidR="0064395D" w:rsidRDefault="0064395D" w:rsidP="0064395D">
          <w:r>
            <w:fldChar w:fldCharType="end"/>
          </w:r>
        </w:p>
      </w:sdtContent>
    </w:sdt>
    <w:p w14:paraId="620815AD" w14:textId="77777777" w:rsidR="0064395D" w:rsidRDefault="0064395D" w:rsidP="0064395D">
      <w:pPr>
        <w:spacing w:after="0" w:line="240" w:lineRule="auto"/>
        <w:rPr>
          <w:rFonts w:ascii="Cambria" w:eastAsia="Times New Roman" w:hAnsi="Cambria"/>
          <w:b/>
          <w:bCs/>
          <w:color w:val="365F91"/>
          <w:sz w:val="28"/>
          <w:szCs w:val="28"/>
        </w:rPr>
      </w:pPr>
      <w:r>
        <w:br w:type="page"/>
      </w:r>
    </w:p>
    <w:p w14:paraId="6B347253" w14:textId="77777777" w:rsidR="0064395D" w:rsidRDefault="0064395D" w:rsidP="0064395D">
      <w:pPr>
        <w:pStyle w:val="Heading1"/>
      </w:pPr>
      <w:bookmarkStart w:id="1" w:name="_Toc5373685"/>
      <w:r>
        <w:lastRenderedPageBreak/>
        <w:t>Introduction</w:t>
      </w:r>
      <w:bookmarkEnd w:id="1"/>
    </w:p>
    <w:p w14:paraId="5612CA3E" w14:textId="715141EF" w:rsidR="008A020B" w:rsidRPr="008A020B" w:rsidRDefault="008A020B" w:rsidP="008A020B">
      <w:r>
        <w:t>This document details the design of a component that</w:t>
      </w:r>
      <w:r w:rsidR="00E42EC9">
        <w:t xml:space="preserve"> can drive PWM output signals and read / measure the response frequency for tachometer inputs for up to 2 fans</w:t>
      </w:r>
      <w:r w:rsidR="006C5136">
        <w:t>.</w:t>
      </w:r>
    </w:p>
    <w:p w14:paraId="5F074B29" w14:textId="77777777" w:rsidR="00B66D82" w:rsidRDefault="00B66D82" w:rsidP="00B66D82">
      <w:pPr>
        <w:pStyle w:val="Heading1"/>
      </w:pPr>
      <w:bookmarkStart w:id="2" w:name="_Toc5373686"/>
      <w:r>
        <w:t>Hardware Support and Setup</w:t>
      </w:r>
      <w:bookmarkEnd w:id="2"/>
    </w:p>
    <w:p w14:paraId="29F4842F" w14:textId="77777777" w:rsidR="0067493F" w:rsidRDefault="00BC588B" w:rsidP="0064395D">
      <w:pPr>
        <w:pStyle w:val="Heading1"/>
      </w:pPr>
      <w:bookmarkStart w:id="3" w:name="_Toc5373687"/>
      <w:r>
        <w:t>QSYS Configuration Parameters</w:t>
      </w:r>
      <w:bookmarkEnd w:id="3"/>
    </w:p>
    <w:p w14:paraId="247FB7A6" w14:textId="77777777" w:rsidR="002B3C18" w:rsidRDefault="002F0D94" w:rsidP="002B3C18">
      <w:r>
        <w:t>To</w:t>
      </w:r>
      <w:r w:rsidR="002B3C18">
        <w:t xml:space="preserve"> support the various modes of operation, the QSYS core configuration includes several parameters that must be properly defined for the design use.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6"/>
        <w:gridCol w:w="1392"/>
        <w:gridCol w:w="5638"/>
      </w:tblGrid>
      <w:tr w:rsidR="002D0D2F" w:rsidRPr="002D0D2F" w14:paraId="604503E7" w14:textId="77777777" w:rsidTr="00C627AF">
        <w:tc>
          <w:tcPr>
            <w:tcW w:w="2546" w:type="dxa"/>
          </w:tcPr>
          <w:p w14:paraId="52B51419" w14:textId="77777777" w:rsidR="002D0D2F" w:rsidRPr="002D0D2F" w:rsidRDefault="002D0D2F" w:rsidP="002D0D2F">
            <w:pPr>
              <w:jc w:val="center"/>
              <w:rPr>
                <w:b/>
              </w:rPr>
            </w:pPr>
            <w:r w:rsidRPr="002D0D2F">
              <w:rPr>
                <w:b/>
              </w:rPr>
              <w:t>Parameter</w:t>
            </w:r>
          </w:p>
        </w:tc>
        <w:tc>
          <w:tcPr>
            <w:tcW w:w="1392" w:type="dxa"/>
          </w:tcPr>
          <w:p w14:paraId="07D0F726" w14:textId="77777777" w:rsidR="002D0D2F" w:rsidRPr="002D0D2F" w:rsidRDefault="002D0D2F" w:rsidP="002D0D2F">
            <w:pPr>
              <w:jc w:val="center"/>
              <w:rPr>
                <w:b/>
              </w:rPr>
            </w:pPr>
            <w:r w:rsidRPr="002D0D2F">
              <w:rPr>
                <w:b/>
              </w:rPr>
              <w:t>Type</w:t>
            </w:r>
          </w:p>
        </w:tc>
        <w:tc>
          <w:tcPr>
            <w:tcW w:w="5638" w:type="dxa"/>
          </w:tcPr>
          <w:p w14:paraId="76A62E24" w14:textId="77777777" w:rsidR="002D0D2F" w:rsidRPr="002D0D2F" w:rsidRDefault="002D0D2F" w:rsidP="002D0D2F">
            <w:pPr>
              <w:jc w:val="center"/>
              <w:rPr>
                <w:b/>
              </w:rPr>
            </w:pPr>
            <w:r w:rsidRPr="002D0D2F">
              <w:rPr>
                <w:b/>
              </w:rPr>
              <w:t>Description</w:t>
            </w:r>
          </w:p>
        </w:tc>
      </w:tr>
      <w:tr w:rsidR="002D0D2F" w:rsidRPr="002D0D2F" w14:paraId="42FF618E" w14:textId="77777777" w:rsidTr="00C627AF">
        <w:tc>
          <w:tcPr>
            <w:tcW w:w="2546" w:type="dxa"/>
          </w:tcPr>
          <w:p w14:paraId="52B39340" w14:textId="6EE5D0CE" w:rsidR="002D0D2F" w:rsidRPr="002D0D2F" w:rsidRDefault="0081348F" w:rsidP="002B3C18">
            <w:r>
              <w:t>NUM_FANS</w:t>
            </w:r>
          </w:p>
        </w:tc>
        <w:tc>
          <w:tcPr>
            <w:tcW w:w="1392" w:type="dxa"/>
          </w:tcPr>
          <w:p w14:paraId="4E24F263" w14:textId="77777777" w:rsidR="002D0D2F" w:rsidRPr="002D0D2F" w:rsidRDefault="002D0D2F" w:rsidP="002B3C18">
            <w:r>
              <w:t>Integer</w:t>
            </w:r>
          </w:p>
        </w:tc>
        <w:tc>
          <w:tcPr>
            <w:tcW w:w="5638" w:type="dxa"/>
          </w:tcPr>
          <w:p w14:paraId="7A73AEA1" w14:textId="685BE35D" w:rsidR="002D0D2F" w:rsidRPr="002D0D2F" w:rsidRDefault="0081348F" w:rsidP="002B3C18">
            <w:r>
              <w:t>Number of fans to support.  Can be 1 or 2 fans.</w:t>
            </w:r>
          </w:p>
        </w:tc>
      </w:tr>
    </w:tbl>
    <w:p w14:paraId="5E642E9D" w14:textId="77777777" w:rsidR="00717E47" w:rsidRPr="002B3C18" w:rsidRDefault="00717E47" w:rsidP="002B3C18"/>
    <w:p w14:paraId="445D2111" w14:textId="77777777" w:rsidR="00066196" w:rsidRDefault="00A35A0C" w:rsidP="0064395D">
      <w:pPr>
        <w:pStyle w:val="Heading1"/>
      </w:pPr>
      <w:bookmarkStart w:id="4" w:name="_Toc5373688"/>
      <w:r>
        <w:t>Interface Description</w:t>
      </w:r>
      <w:bookmarkEnd w:id="4"/>
    </w:p>
    <w:p w14:paraId="41F04D01" w14:textId="0F53E39E" w:rsidR="00066196" w:rsidRDefault="00BA20A0" w:rsidP="00066196">
      <w:pPr>
        <w:pStyle w:val="Heading2"/>
      </w:pPr>
      <w:bookmarkStart w:id="5" w:name="_Toc5373689"/>
      <w:r>
        <w:t>Fan Control</w:t>
      </w:r>
      <w:r w:rsidR="00C815E1">
        <w:t xml:space="preserve"> </w:t>
      </w:r>
      <w:r w:rsidR="00A35A0C">
        <w:t>Interface</w:t>
      </w:r>
      <w:bookmarkEnd w:id="5"/>
    </w:p>
    <w:p w14:paraId="3AC6F18F" w14:textId="64694396" w:rsidR="00447538" w:rsidRPr="00447538" w:rsidRDefault="00447538" w:rsidP="00447538">
      <w:r>
        <w:t xml:space="preserve">The </w:t>
      </w:r>
      <w:proofErr w:type="spellStart"/>
      <w:r w:rsidR="00BA20A0">
        <w:t>fan_control</w:t>
      </w:r>
      <w:proofErr w:type="spellEnd"/>
      <w:r w:rsidR="00EC5371">
        <w:t xml:space="preserve"> conduit </w:t>
      </w:r>
      <w:r w:rsidR="00CB1E4F">
        <w:t xml:space="preserve">of the core provides </w:t>
      </w:r>
      <w:r w:rsidR="00BA20A0">
        <w:t>a pulse width modulated output and a tachometer input port for each fan.</w:t>
      </w:r>
    </w:p>
    <w:p w14:paraId="7D2DDEC0" w14:textId="77777777" w:rsidR="00066196" w:rsidRDefault="00C815E1" w:rsidP="00066196">
      <w:pPr>
        <w:pStyle w:val="Heading2"/>
      </w:pPr>
      <w:bookmarkStart w:id="6" w:name="_Toc5373690"/>
      <w:r>
        <w:t xml:space="preserve">Avalon Memory </w:t>
      </w:r>
      <w:r w:rsidR="007B571C">
        <w:t>Mapped Slave Register Interface</w:t>
      </w:r>
      <w:bookmarkEnd w:id="6"/>
    </w:p>
    <w:p w14:paraId="63C769DA" w14:textId="77777777" w:rsidR="00822064" w:rsidRPr="00822064" w:rsidRDefault="00822064" w:rsidP="00822064">
      <w:r>
        <w:t>The core implements a standard slave Avalon 32-bit register interface for runtime status and configuration and control.</w:t>
      </w:r>
    </w:p>
    <w:p w14:paraId="7434C501" w14:textId="77777777" w:rsidR="0064395D" w:rsidRDefault="002B65C9" w:rsidP="009820A1">
      <w:pPr>
        <w:pStyle w:val="Heading3"/>
      </w:pPr>
      <w:bookmarkStart w:id="7" w:name="_Toc5373691"/>
      <w:r>
        <w:t xml:space="preserve">Avalon Slave </w:t>
      </w:r>
      <w:r w:rsidR="004B06B4">
        <w:t>Register Map</w:t>
      </w:r>
      <w:bookmarkEnd w:id="7"/>
    </w:p>
    <w:p w14:paraId="2776BE63" w14:textId="77777777" w:rsidR="004B06B4" w:rsidRDefault="004B06B4" w:rsidP="004B06B4">
      <w:r>
        <w:t xml:space="preserve">Below are details on the registers that allow setup and control of the </w:t>
      </w:r>
      <w:r w:rsidR="00D52E7A">
        <w:t>core</w:t>
      </w:r>
      <w: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2520"/>
        <w:gridCol w:w="5328"/>
      </w:tblGrid>
      <w:tr w:rsidR="004B06B4" w:rsidRPr="004409D2" w14:paraId="5080B223" w14:textId="77777777" w:rsidTr="00B2310E">
        <w:trPr>
          <w:tblHeader/>
        </w:trPr>
        <w:tc>
          <w:tcPr>
            <w:tcW w:w="1728" w:type="dxa"/>
          </w:tcPr>
          <w:p w14:paraId="11729BBB" w14:textId="77777777" w:rsidR="004B06B4" w:rsidRPr="004409D2" w:rsidRDefault="004E2C2C" w:rsidP="004409D2">
            <w:pPr>
              <w:jc w:val="center"/>
              <w:rPr>
                <w:b/>
              </w:rPr>
            </w:pPr>
            <w:r>
              <w:rPr>
                <w:b/>
              </w:rPr>
              <w:t xml:space="preserve">Byte </w:t>
            </w:r>
            <w:r w:rsidR="004B06B4" w:rsidRPr="004409D2">
              <w:rPr>
                <w:b/>
              </w:rPr>
              <w:t>Offset</w:t>
            </w:r>
          </w:p>
        </w:tc>
        <w:tc>
          <w:tcPr>
            <w:tcW w:w="2520" w:type="dxa"/>
          </w:tcPr>
          <w:p w14:paraId="74CD1E83" w14:textId="77777777" w:rsidR="004B06B4" w:rsidRPr="004409D2" w:rsidRDefault="00B2310E" w:rsidP="004409D2">
            <w:pPr>
              <w:jc w:val="center"/>
              <w:rPr>
                <w:b/>
              </w:rPr>
            </w:pPr>
            <w:r>
              <w:rPr>
                <w:b/>
              </w:rPr>
              <w:t xml:space="preserve">Register </w:t>
            </w:r>
            <w:r w:rsidR="004B06B4" w:rsidRPr="004409D2">
              <w:rPr>
                <w:b/>
              </w:rPr>
              <w:t>Name</w:t>
            </w:r>
          </w:p>
        </w:tc>
        <w:tc>
          <w:tcPr>
            <w:tcW w:w="5328" w:type="dxa"/>
          </w:tcPr>
          <w:p w14:paraId="7C186FA9" w14:textId="77777777" w:rsidR="004B06B4" w:rsidRPr="004409D2" w:rsidRDefault="00B2310E" w:rsidP="004409D2">
            <w:pPr>
              <w:jc w:val="center"/>
              <w:rPr>
                <w:b/>
              </w:rPr>
            </w:pPr>
            <w:r>
              <w:rPr>
                <w:b/>
              </w:rPr>
              <w:t xml:space="preserve">Register </w:t>
            </w:r>
            <w:r w:rsidR="004B06B4" w:rsidRPr="004409D2">
              <w:rPr>
                <w:b/>
              </w:rPr>
              <w:t>Description</w:t>
            </w:r>
          </w:p>
        </w:tc>
      </w:tr>
      <w:tr w:rsidR="00057BDB" w14:paraId="1411BFA4" w14:textId="77777777" w:rsidTr="00B2310E">
        <w:tc>
          <w:tcPr>
            <w:tcW w:w="1728" w:type="dxa"/>
          </w:tcPr>
          <w:p w14:paraId="743EB969" w14:textId="77777777" w:rsidR="00057BDB" w:rsidRDefault="00057BDB" w:rsidP="00057BDB">
            <w:r>
              <w:t>0x00</w:t>
            </w:r>
          </w:p>
        </w:tc>
        <w:tc>
          <w:tcPr>
            <w:tcW w:w="2520" w:type="dxa"/>
          </w:tcPr>
          <w:p w14:paraId="255BE30A" w14:textId="16ABD302" w:rsidR="00057BDB" w:rsidRDefault="00057BDB" w:rsidP="00057BDB">
            <w:r>
              <w:t xml:space="preserve">Control </w:t>
            </w:r>
          </w:p>
        </w:tc>
        <w:tc>
          <w:tcPr>
            <w:tcW w:w="5328" w:type="dxa"/>
          </w:tcPr>
          <w:p w14:paraId="5121ADB4" w14:textId="31AFCCC7" w:rsidR="00057BDB" w:rsidRDefault="00057BDB" w:rsidP="00057BDB">
            <w:r>
              <w:t>Core Control and Status Register</w:t>
            </w:r>
          </w:p>
        </w:tc>
      </w:tr>
      <w:tr w:rsidR="00057BDB" w14:paraId="00A78C71" w14:textId="77777777" w:rsidTr="00B2310E">
        <w:tc>
          <w:tcPr>
            <w:tcW w:w="1728" w:type="dxa"/>
          </w:tcPr>
          <w:p w14:paraId="07F1A39D" w14:textId="77777777" w:rsidR="00057BDB" w:rsidRDefault="00057BDB" w:rsidP="00057BDB">
            <w:r>
              <w:t>0x04</w:t>
            </w:r>
          </w:p>
        </w:tc>
        <w:tc>
          <w:tcPr>
            <w:tcW w:w="2520" w:type="dxa"/>
          </w:tcPr>
          <w:p w14:paraId="5C1E77E1" w14:textId="155D1CEE" w:rsidR="00057BDB" w:rsidRDefault="00057BDB" w:rsidP="00057BDB">
            <w:r>
              <w:t>Pulse Width</w:t>
            </w:r>
          </w:p>
        </w:tc>
        <w:tc>
          <w:tcPr>
            <w:tcW w:w="5328" w:type="dxa"/>
          </w:tcPr>
          <w:p w14:paraId="17E9D546" w14:textId="50433BD1" w:rsidR="00057BDB" w:rsidRDefault="00057BDB" w:rsidP="00057BDB">
            <w:r>
              <w:t>Pulse Width Register</w:t>
            </w:r>
          </w:p>
        </w:tc>
      </w:tr>
      <w:tr w:rsidR="00057BDB" w14:paraId="23B12763" w14:textId="77777777" w:rsidTr="00B2310E">
        <w:tc>
          <w:tcPr>
            <w:tcW w:w="1728" w:type="dxa"/>
          </w:tcPr>
          <w:p w14:paraId="36C36C65" w14:textId="77777777" w:rsidR="00057BDB" w:rsidRDefault="00057BDB" w:rsidP="00057BDB">
            <w:r>
              <w:t>0x08</w:t>
            </w:r>
          </w:p>
        </w:tc>
        <w:tc>
          <w:tcPr>
            <w:tcW w:w="2520" w:type="dxa"/>
          </w:tcPr>
          <w:p w14:paraId="02223204" w14:textId="52E7C235" w:rsidR="00057BDB" w:rsidRDefault="00057BDB" w:rsidP="00057BDB">
            <w:r>
              <w:t xml:space="preserve">Pulse Period </w:t>
            </w:r>
          </w:p>
        </w:tc>
        <w:tc>
          <w:tcPr>
            <w:tcW w:w="5328" w:type="dxa"/>
          </w:tcPr>
          <w:p w14:paraId="74E581CA" w14:textId="4A52E30C" w:rsidR="00057BDB" w:rsidRDefault="00057BDB" w:rsidP="00057BDB">
            <w:r>
              <w:t>Pulse Period Register</w:t>
            </w:r>
          </w:p>
        </w:tc>
      </w:tr>
      <w:tr w:rsidR="00057BDB" w14:paraId="7EB06586" w14:textId="77777777" w:rsidTr="00B2310E">
        <w:tc>
          <w:tcPr>
            <w:tcW w:w="1728" w:type="dxa"/>
          </w:tcPr>
          <w:p w14:paraId="2F4E7EBE" w14:textId="74014D2F" w:rsidR="00057BDB" w:rsidRDefault="00057BDB" w:rsidP="00057BDB">
            <w:r>
              <w:t>0x0C</w:t>
            </w:r>
          </w:p>
        </w:tc>
        <w:tc>
          <w:tcPr>
            <w:tcW w:w="2520" w:type="dxa"/>
          </w:tcPr>
          <w:p w14:paraId="7160FC16" w14:textId="2E868709" w:rsidR="00057BDB" w:rsidRDefault="00057BDB" w:rsidP="00057BDB">
            <w:r>
              <w:t xml:space="preserve">Tach Period </w:t>
            </w:r>
          </w:p>
        </w:tc>
        <w:tc>
          <w:tcPr>
            <w:tcW w:w="5328" w:type="dxa"/>
          </w:tcPr>
          <w:p w14:paraId="30B3D99F" w14:textId="63DCE81B" w:rsidR="00057BDB" w:rsidRDefault="00057BDB" w:rsidP="00057BDB">
            <w:r>
              <w:t>Tachometer Period Register</w:t>
            </w:r>
          </w:p>
        </w:tc>
      </w:tr>
    </w:tbl>
    <w:p w14:paraId="5071AFE7" w14:textId="075570EA" w:rsidR="00F110FD" w:rsidRDefault="002203FA" w:rsidP="009F142F">
      <w:pPr>
        <w:pStyle w:val="Heading4"/>
      </w:pPr>
      <w:bookmarkStart w:id="8" w:name="_Toc377470706"/>
      <w:r>
        <w:t>Control</w:t>
      </w:r>
      <w:r w:rsidR="00F110FD">
        <w:t xml:space="preserve"> Register</w:t>
      </w:r>
    </w:p>
    <w:p w14:paraId="4E0C6B2A" w14:textId="13A2A64F" w:rsidR="00CD514D" w:rsidRPr="008229C6" w:rsidRDefault="00CD514D" w:rsidP="00CD514D">
      <w:r>
        <w:t>Below are details on the Version Register fields: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350"/>
        <w:gridCol w:w="1530"/>
        <w:gridCol w:w="5238"/>
      </w:tblGrid>
      <w:tr w:rsidR="00CD514D" w14:paraId="761258A1" w14:textId="77777777" w:rsidTr="00AB1526">
        <w:tc>
          <w:tcPr>
            <w:tcW w:w="1458" w:type="dxa"/>
          </w:tcPr>
          <w:p w14:paraId="4D7803CC" w14:textId="77777777" w:rsidR="00CD514D" w:rsidRPr="001C3DAE" w:rsidRDefault="00CD514D" w:rsidP="00AB1526">
            <w:pPr>
              <w:jc w:val="center"/>
              <w:rPr>
                <w:b/>
              </w:rPr>
            </w:pPr>
            <w:r w:rsidRPr="001C3DAE">
              <w:rPr>
                <w:b/>
              </w:rPr>
              <w:t>Bit(s)</w:t>
            </w:r>
          </w:p>
        </w:tc>
        <w:tc>
          <w:tcPr>
            <w:tcW w:w="1350" w:type="dxa"/>
          </w:tcPr>
          <w:p w14:paraId="10368546" w14:textId="77777777" w:rsidR="00CD514D" w:rsidRPr="001C3DAE" w:rsidRDefault="00CD514D" w:rsidP="00AB1526">
            <w:pPr>
              <w:jc w:val="center"/>
              <w:rPr>
                <w:b/>
              </w:rPr>
            </w:pPr>
            <w:r w:rsidRPr="001C3DAE">
              <w:rPr>
                <w:b/>
              </w:rPr>
              <w:t>Access</w:t>
            </w:r>
          </w:p>
        </w:tc>
        <w:tc>
          <w:tcPr>
            <w:tcW w:w="1530" w:type="dxa"/>
          </w:tcPr>
          <w:p w14:paraId="16A391F1" w14:textId="77777777" w:rsidR="00CD514D" w:rsidRPr="001C3DAE" w:rsidRDefault="00CD514D" w:rsidP="00AB1526">
            <w:pPr>
              <w:jc w:val="center"/>
              <w:rPr>
                <w:b/>
              </w:rPr>
            </w:pPr>
            <w:r>
              <w:rPr>
                <w:b/>
              </w:rPr>
              <w:t>Default Value</w:t>
            </w:r>
          </w:p>
        </w:tc>
        <w:tc>
          <w:tcPr>
            <w:tcW w:w="5238" w:type="dxa"/>
          </w:tcPr>
          <w:p w14:paraId="1C229748" w14:textId="77777777" w:rsidR="00CD514D" w:rsidRPr="001C3DAE" w:rsidRDefault="00CD514D" w:rsidP="00AB1526">
            <w:pPr>
              <w:jc w:val="center"/>
              <w:rPr>
                <w:b/>
              </w:rPr>
            </w:pPr>
            <w:r w:rsidRPr="001C3DAE">
              <w:rPr>
                <w:b/>
              </w:rPr>
              <w:t>Description</w:t>
            </w:r>
          </w:p>
        </w:tc>
      </w:tr>
      <w:tr w:rsidR="00CD514D" w14:paraId="0C239B64" w14:textId="77777777" w:rsidTr="00AB1526">
        <w:tc>
          <w:tcPr>
            <w:tcW w:w="1458" w:type="dxa"/>
          </w:tcPr>
          <w:p w14:paraId="38DF1086" w14:textId="01704166" w:rsidR="00CD514D" w:rsidRDefault="00CD514D" w:rsidP="00AB1526">
            <w:r>
              <w:t>31-</w:t>
            </w:r>
            <w:r w:rsidR="002203FA">
              <w:t>16</w:t>
            </w:r>
          </w:p>
        </w:tc>
        <w:tc>
          <w:tcPr>
            <w:tcW w:w="1350" w:type="dxa"/>
          </w:tcPr>
          <w:p w14:paraId="6089BE38" w14:textId="734A90BF" w:rsidR="00CD514D" w:rsidRDefault="002203FA" w:rsidP="00AB1526">
            <w:r>
              <w:t>RW</w:t>
            </w:r>
          </w:p>
        </w:tc>
        <w:tc>
          <w:tcPr>
            <w:tcW w:w="1530" w:type="dxa"/>
          </w:tcPr>
          <w:p w14:paraId="1F534682" w14:textId="035EB9AC" w:rsidR="00CD514D" w:rsidRDefault="002203FA" w:rsidP="00AB1526">
            <w:r>
              <w:t>0x0100</w:t>
            </w:r>
          </w:p>
        </w:tc>
        <w:tc>
          <w:tcPr>
            <w:tcW w:w="5238" w:type="dxa"/>
          </w:tcPr>
          <w:p w14:paraId="58C4ACBC" w14:textId="18123CFE" w:rsidR="00CD514D" w:rsidRDefault="002203FA" w:rsidP="00AB1526">
            <w:r>
              <w:t>Tachometer Monitoring Circuit Clock Divisor</w:t>
            </w:r>
          </w:p>
        </w:tc>
      </w:tr>
      <w:tr w:rsidR="002203FA" w14:paraId="74F8734A" w14:textId="77777777" w:rsidTr="00AB1526">
        <w:tc>
          <w:tcPr>
            <w:tcW w:w="1458" w:type="dxa"/>
          </w:tcPr>
          <w:p w14:paraId="4DF4AE5D" w14:textId="5A9CDEA3" w:rsidR="002203FA" w:rsidRDefault="002203FA" w:rsidP="00AB1526">
            <w:r>
              <w:t>15-0</w:t>
            </w:r>
          </w:p>
        </w:tc>
        <w:tc>
          <w:tcPr>
            <w:tcW w:w="1350" w:type="dxa"/>
          </w:tcPr>
          <w:p w14:paraId="3ED20EFC" w14:textId="2CE7466C" w:rsidR="002203FA" w:rsidRDefault="002203FA" w:rsidP="00AB1526">
            <w:r>
              <w:t>RW</w:t>
            </w:r>
          </w:p>
        </w:tc>
        <w:tc>
          <w:tcPr>
            <w:tcW w:w="1530" w:type="dxa"/>
          </w:tcPr>
          <w:p w14:paraId="1B95B44A" w14:textId="7D22724D" w:rsidR="002203FA" w:rsidRDefault="002203FA" w:rsidP="00AB1526">
            <w:r>
              <w:t>0x0001</w:t>
            </w:r>
          </w:p>
        </w:tc>
        <w:tc>
          <w:tcPr>
            <w:tcW w:w="5238" w:type="dxa"/>
          </w:tcPr>
          <w:p w14:paraId="59322D15" w14:textId="6A45C449" w:rsidR="002203FA" w:rsidRDefault="002203FA" w:rsidP="00AB1526">
            <w:r>
              <w:t>PWM Output Drive Clock Divisor</w:t>
            </w:r>
          </w:p>
        </w:tc>
      </w:tr>
    </w:tbl>
    <w:p w14:paraId="7E318D73" w14:textId="77777777" w:rsidR="00CD514D" w:rsidRPr="00CD514D" w:rsidRDefault="00CD514D" w:rsidP="00CD514D"/>
    <w:p w14:paraId="3C0938FD" w14:textId="0D53C018" w:rsidR="004B06B4" w:rsidRDefault="00FA5279" w:rsidP="009F142F">
      <w:pPr>
        <w:pStyle w:val="Heading4"/>
      </w:pPr>
      <w:r>
        <w:lastRenderedPageBreak/>
        <w:t>Pulse Width</w:t>
      </w:r>
      <w:r w:rsidR="00A659CB">
        <w:t xml:space="preserve"> </w:t>
      </w:r>
      <w:r w:rsidR="004B06B4">
        <w:t>Register</w:t>
      </w:r>
      <w:bookmarkEnd w:id="8"/>
    </w:p>
    <w:p w14:paraId="48DC227E" w14:textId="77777777" w:rsidR="004B06B4" w:rsidRPr="008229C6" w:rsidRDefault="004B06B4" w:rsidP="004B06B4">
      <w:r>
        <w:t>Below are details on the Control Register fields: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350"/>
        <w:gridCol w:w="1530"/>
        <w:gridCol w:w="5238"/>
      </w:tblGrid>
      <w:tr w:rsidR="001C3DAE" w14:paraId="05F62B57" w14:textId="77777777" w:rsidTr="00C104FB">
        <w:tc>
          <w:tcPr>
            <w:tcW w:w="1458" w:type="dxa"/>
          </w:tcPr>
          <w:p w14:paraId="40241AC8" w14:textId="77777777" w:rsidR="001C3DAE" w:rsidRPr="001C3DAE" w:rsidRDefault="001C3DAE" w:rsidP="003E7264">
            <w:pPr>
              <w:jc w:val="center"/>
              <w:rPr>
                <w:b/>
              </w:rPr>
            </w:pPr>
            <w:r w:rsidRPr="001C3DAE">
              <w:rPr>
                <w:b/>
              </w:rPr>
              <w:t>Bit(s)</w:t>
            </w:r>
          </w:p>
        </w:tc>
        <w:tc>
          <w:tcPr>
            <w:tcW w:w="1350" w:type="dxa"/>
          </w:tcPr>
          <w:p w14:paraId="442450C9" w14:textId="77777777" w:rsidR="001C3DAE" w:rsidRPr="001C3DAE" w:rsidRDefault="001C3DAE" w:rsidP="003E7264">
            <w:pPr>
              <w:jc w:val="center"/>
              <w:rPr>
                <w:b/>
              </w:rPr>
            </w:pPr>
            <w:r w:rsidRPr="001C3DAE">
              <w:rPr>
                <w:b/>
              </w:rPr>
              <w:t>Access</w:t>
            </w:r>
          </w:p>
        </w:tc>
        <w:tc>
          <w:tcPr>
            <w:tcW w:w="1530" w:type="dxa"/>
          </w:tcPr>
          <w:p w14:paraId="403BF899" w14:textId="77777777" w:rsidR="001C3DAE" w:rsidRPr="001C3DAE" w:rsidRDefault="00A2388A" w:rsidP="003E7264">
            <w:pPr>
              <w:jc w:val="center"/>
              <w:rPr>
                <w:b/>
              </w:rPr>
            </w:pPr>
            <w:r>
              <w:rPr>
                <w:b/>
              </w:rPr>
              <w:t>Default Value</w:t>
            </w:r>
          </w:p>
        </w:tc>
        <w:tc>
          <w:tcPr>
            <w:tcW w:w="5238" w:type="dxa"/>
          </w:tcPr>
          <w:p w14:paraId="57BCEDA8" w14:textId="77777777" w:rsidR="001C3DAE" w:rsidRPr="001C3DAE" w:rsidRDefault="001C3DAE" w:rsidP="003E7264">
            <w:pPr>
              <w:jc w:val="center"/>
              <w:rPr>
                <w:b/>
              </w:rPr>
            </w:pPr>
            <w:r w:rsidRPr="001C3DAE">
              <w:rPr>
                <w:b/>
              </w:rPr>
              <w:t>Description</w:t>
            </w:r>
          </w:p>
        </w:tc>
      </w:tr>
      <w:tr w:rsidR="001C3DAE" w14:paraId="2F4F3724" w14:textId="77777777" w:rsidTr="00C104FB">
        <w:tc>
          <w:tcPr>
            <w:tcW w:w="1458" w:type="dxa"/>
          </w:tcPr>
          <w:p w14:paraId="4FE94BE5" w14:textId="0681FB55" w:rsidR="001C3DAE" w:rsidRDefault="009E3C77" w:rsidP="000C4F69">
            <w:r>
              <w:t>31-</w:t>
            </w:r>
            <w:r w:rsidR="00237AEF">
              <w:t>16</w:t>
            </w:r>
          </w:p>
        </w:tc>
        <w:tc>
          <w:tcPr>
            <w:tcW w:w="1350" w:type="dxa"/>
          </w:tcPr>
          <w:p w14:paraId="44117F3C" w14:textId="10BFBE75" w:rsidR="001C3DAE" w:rsidRDefault="00A659CB" w:rsidP="000C4F69">
            <w:r>
              <w:t>R</w:t>
            </w:r>
            <w:r w:rsidR="00237AEF">
              <w:t>W</w:t>
            </w:r>
          </w:p>
        </w:tc>
        <w:tc>
          <w:tcPr>
            <w:tcW w:w="1530" w:type="dxa"/>
          </w:tcPr>
          <w:p w14:paraId="6E4B01FA" w14:textId="66ADD142" w:rsidR="001C3DAE" w:rsidRDefault="00237AEF" w:rsidP="000C4F69">
            <w:r>
              <w:t>0x0000</w:t>
            </w:r>
          </w:p>
        </w:tc>
        <w:tc>
          <w:tcPr>
            <w:tcW w:w="5238" w:type="dxa"/>
          </w:tcPr>
          <w:p w14:paraId="4E97C436" w14:textId="33F2ECC7" w:rsidR="001C3DAE" w:rsidRDefault="00237AEF" w:rsidP="000C4F69">
            <w:r>
              <w:t>Fan 2 ON time.  This value should be less than or equal to the Pulse Period field in the Pulse Period Register.</w:t>
            </w:r>
          </w:p>
        </w:tc>
      </w:tr>
      <w:tr w:rsidR="00237AEF" w14:paraId="6B23F3E5" w14:textId="77777777" w:rsidTr="00C104FB">
        <w:tc>
          <w:tcPr>
            <w:tcW w:w="1458" w:type="dxa"/>
          </w:tcPr>
          <w:p w14:paraId="31839274" w14:textId="34B215FD" w:rsidR="00237AEF" w:rsidRDefault="00237AEF" w:rsidP="00237AEF">
            <w:r>
              <w:t>15-0</w:t>
            </w:r>
          </w:p>
        </w:tc>
        <w:tc>
          <w:tcPr>
            <w:tcW w:w="1350" w:type="dxa"/>
          </w:tcPr>
          <w:p w14:paraId="1F963B0B" w14:textId="77777777" w:rsidR="00237AEF" w:rsidRDefault="00237AEF" w:rsidP="00237AEF">
            <w:r>
              <w:t>RW</w:t>
            </w:r>
          </w:p>
        </w:tc>
        <w:tc>
          <w:tcPr>
            <w:tcW w:w="1530" w:type="dxa"/>
          </w:tcPr>
          <w:p w14:paraId="6163D2BC" w14:textId="2A1AC7C4" w:rsidR="00237AEF" w:rsidRDefault="00237AEF" w:rsidP="00237AEF">
            <w:r>
              <w:t>0x0000</w:t>
            </w:r>
          </w:p>
        </w:tc>
        <w:tc>
          <w:tcPr>
            <w:tcW w:w="5238" w:type="dxa"/>
          </w:tcPr>
          <w:p w14:paraId="4D9869E9" w14:textId="08487731" w:rsidR="00237AEF" w:rsidRDefault="00237AEF" w:rsidP="00237AEF">
            <w:r>
              <w:t>Fan 1 ON time.  This value should be less than or equal to the Pulse Period field in the Pulse Period Register.</w:t>
            </w:r>
          </w:p>
        </w:tc>
      </w:tr>
    </w:tbl>
    <w:p w14:paraId="3E6AA838" w14:textId="2C60CDB0" w:rsidR="00D6087A" w:rsidRDefault="00FA5279" w:rsidP="00D6087A">
      <w:pPr>
        <w:pStyle w:val="Heading4"/>
      </w:pPr>
      <w:r>
        <w:t>Pulse Period</w:t>
      </w:r>
      <w:r w:rsidR="00D6087A">
        <w:t xml:space="preserve"> Register</w:t>
      </w:r>
    </w:p>
    <w:p w14:paraId="1CC454DF" w14:textId="77777777" w:rsidR="00D6087A" w:rsidRPr="008229C6" w:rsidRDefault="00D6087A" w:rsidP="00D6087A">
      <w:r>
        <w:t xml:space="preserve">Below are details on the </w:t>
      </w:r>
      <w:r w:rsidR="006A420A">
        <w:t xml:space="preserve">Pixel Format </w:t>
      </w:r>
      <w:r>
        <w:t>Register fields: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350"/>
        <w:gridCol w:w="1530"/>
        <w:gridCol w:w="5238"/>
      </w:tblGrid>
      <w:tr w:rsidR="00D6087A" w14:paraId="33D8AC2E" w14:textId="77777777" w:rsidTr="00560F57">
        <w:tc>
          <w:tcPr>
            <w:tcW w:w="1458" w:type="dxa"/>
          </w:tcPr>
          <w:p w14:paraId="32F8B166" w14:textId="77777777" w:rsidR="00D6087A" w:rsidRPr="001C3DAE" w:rsidRDefault="00D6087A" w:rsidP="00560F57">
            <w:pPr>
              <w:jc w:val="center"/>
              <w:rPr>
                <w:b/>
              </w:rPr>
            </w:pPr>
            <w:r w:rsidRPr="001C3DAE">
              <w:rPr>
                <w:b/>
              </w:rPr>
              <w:t>Bit(s)</w:t>
            </w:r>
          </w:p>
        </w:tc>
        <w:tc>
          <w:tcPr>
            <w:tcW w:w="1350" w:type="dxa"/>
          </w:tcPr>
          <w:p w14:paraId="09BA6D5A" w14:textId="77777777" w:rsidR="00D6087A" w:rsidRPr="001C3DAE" w:rsidRDefault="00D6087A" w:rsidP="00560F57">
            <w:pPr>
              <w:jc w:val="center"/>
              <w:rPr>
                <w:b/>
              </w:rPr>
            </w:pPr>
            <w:r w:rsidRPr="001C3DAE">
              <w:rPr>
                <w:b/>
              </w:rPr>
              <w:t>Access</w:t>
            </w:r>
          </w:p>
        </w:tc>
        <w:tc>
          <w:tcPr>
            <w:tcW w:w="1530" w:type="dxa"/>
          </w:tcPr>
          <w:p w14:paraId="5001BA42" w14:textId="77777777" w:rsidR="00D6087A" w:rsidRPr="001C3DAE" w:rsidRDefault="00D6087A" w:rsidP="00560F57">
            <w:pPr>
              <w:jc w:val="center"/>
              <w:rPr>
                <w:b/>
              </w:rPr>
            </w:pPr>
            <w:r>
              <w:rPr>
                <w:b/>
              </w:rPr>
              <w:t>Default Value</w:t>
            </w:r>
          </w:p>
        </w:tc>
        <w:tc>
          <w:tcPr>
            <w:tcW w:w="5238" w:type="dxa"/>
          </w:tcPr>
          <w:p w14:paraId="6D536864" w14:textId="77777777" w:rsidR="00D6087A" w:rsidRPr="001C3DAE" w:rsidRDefault="00D6087A" w:rsidP="00560F57">
            <w:pPr>
              <w:jc w:val="center"/>
              <w:rPr>
                <w:b/>
              </w:rPr>
            </w:pPr>
            <w:r w:rsidRPr="001C3DAE">
              <w:rPr>
                <w:b/>
              </w:rPr>
              <w:t>Description</w:t>
            </w:r>
          </w:p>
        </w:tc>
      </w:tr>
      <w:tr w:rsidR="00D6087A" w:rsidRPr="00A2267E" w14:paraId="4D3C850E" w14:textId="77777777" w:rsidTr="00560F57">
        <w:tc>
          <w:tcPr>
            <w:tcW w:w="1458" w:type="dxa"/>
          </w:tcPr>
          <w:p w14:paraId="1A523143" w14:textId="371DA30B" w:rsidR="00D6087A" w:rsidRDefault="00D6087A" w:rsidP="00560F57">
            <w:r>
              <w:t>31-</w:t>
            </w:r>
            <w:r w:rsidR="00CD514D">
              <w:t>16</w:t>
            </w:r>
          </w:p>
        </w:tc>
        <w:tc>
          <w:tcPr>
            <w:tcW w:w="1350" w:type="dxa"/>
          </w:tcPr>
          <w:p w14:paraId="5E3894EE" w14:textId="1DD277FC" w:rsidR="00D6087A" w:rsidRDefault="00D6087A" w:rsidP="00560F57">
            <w:r>
              <w:t>R</w:t>
            </w:r>
            <w:r w:rsidR="00D8096F">
              <w:t>O</w:t>
            </w:r>
          </w:p>
        </w:tc>
        <w:tc>
          <w:tcPr>
            <w:tcW w:w="1530" w:type="dxa"/>
          </w:tcPr>
          <w:p w14:paraId="3BB65424" w14:textId="051F5B64" w:rsidR="00D6087A" w:rsidRDefault="00CD514D" w:rsidP="00560F57">
            <w:r>
              <w:t>x</w:t>
            </w:r>
            <w:r w:rsidR="00D6087A">
              <w:t>0</w:t>
            </w:r>
            <w:r>
              <w:t>000</w:t>
            </w:r>
          </w:p>
        </w:tc>
        <w:tc>
          <w:tcPr>
            <w:tcW w:w="5238" w:type="dxa"/>
          </w:tcPr>
          <w:p w14:paraId="5CC6AF36" w14:textId="17E3CFBC" w:rsidR="00A2267E" w:rsidRPr="00A2267E" w:rsidRDefault="00D8096F" w:rsidP="00560F57">
            <w:r>
              <w:t>Unused</w:t>
            </w:r>
          </w:p>
        </w:tc>
      </w:tr>
      <w:tr w:rsidR="00CD514D" w14:paraId="2FF6BCCC" w14:textId="77777777" w:rsidTr="00560F57">
        <w:tc>
          <w:tcPr>
            <w:tcW w:w="1458" w:type="dxa"/>
          </w:tcPr>
          <w:p w14:paraId="07950959" w14:textId="43738112" w:rsidR="00CD514D" w:rsidRDefault="00CD514D" w:rsidP="00560F57">
            <w:r>
              <w:t>15-0</w:t>
            </w:r>
          </w:p>
        </w:tc>
        <w:tc>
          <w:tcPr>
            <w:tcW w:w="1350" w:type="dxa"/>
          </w:tcPr>
          <w:p w14:paraId="7B9442AB" w14:textId="3A95F2FA" w:rsidR="00CD514D" w:rsidRDefault="00CD514D" w:rsidP="00560F57">
            <w:r>
              <w:t>RW</w:t>
            </w:r>
          </w:p>
        </w:tc>
        <w:tc>
          <w:tcPr>
            <w:tcW w:w="1530" w:type="dxa"/>
          </w:tcPr>
          <w:p w14:paraId="01CE81D3" w14:textId="6E2F3229" w:rsidR="00CD514D" w:rsidRDefault="00CD514D" w:rsidP="00560F57">
            <w:r>
              <w:t>x0000</w:t>
            </w:r>
          </w:p>
        </w:tc>
        <w:tc>
          <w:tcPr>
            <w:tcW w:w="5238" w:type="dxa"/>
          </w:tcPr>
          <w:p w14:paraId="6A573E1D" w14:textId="63079269" w:rsidR="00740329" w:rsidRDefault="00237AEF" w:rsidP="00560F57">
            <w:r>
              <w:t>Pulse period for fan output PWM.  The same pulse period is used for 2 fans if configured.</w:t>
            </w:r>
          </w:p>
        </w:tc>
      </w:tr>
    </w:tbl>
    <w:p w14:paraId="6DE046B7" w14:textId="261CCC40" w:rsidR="00FA5279" w:rsidRDefault="00FA5279" w:rsidP="00FA5279">
      <w:pPr>
        <w:pStyle w:val="Heading4"/>
      </w:pPr>
      <w:r>
        <w:t>Tach</w:t>
      </w:r>
      <w:r>
        <w:t xml:space="preserve"> Period Register</w:t>
      </w:r>
    </w:p>
    <w:p w14:paraId="5005DD4E" w14:textId="77777777" w:rsidR="00FA5279" w:rsidRPr="008229C6" w:rsidRDefault="00FA5279" w:rsidP="00FA5279">
      <w:r>
        <w:t>Below are details on the Pixel Format Register fields: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350"/>
        <w:gridCol w:w="1530"/>
        <w:gridCol w:w="5238"/>
      </w:tblGrid>
      <w:tr w:rsidR="00FA5279" w14:paraId="448EC17B" w14:textId="77777777" w:rsidTr="00CA7314">
        <w:tc>
          <w:tcPr>
            <w:tcW w:w="1458" w:type="dxa"/>
          </w:tcPr>
          <w:p w14:paraId="0C07D8DF" w14:textId="77777777" w:rsidR="00FA5279" w:rsidRPr="001C3DAE" w:rsidRDefault="00FA5279" w:rsidP="00CA7314">
            <w:pPr>
              <w:jc w:val="center"/>
              <w:rPr>
                <w:b/>
              </w:rPr>
            </w:pPr>
            <w:r w:rsidRPr="001C3DAE">
              <w:rPr>
                <w:b/>
              </w:rPr>
              <w:t>Bit(s)</w:t>
            </w:r>
          </w:p>
        </w:tc>
        <w:tc>
          <w:tcPr>
            <w:tcW w:w="1350" w:type="dxa"/>
          </w:tcPr>
          <w:p w14:paraId="2417AD31" w14:textId="77777777" w:rsidR="00FA5279" w:rsidRPr="001C3DAE" w:rsidRDefault="00FA5279" w:rsidP="00CA7314">
            <w:pPr>
              <w:jc w:val="center"/>
              <w:rPr>
                <w:b/>
              </w:rPr>
            </w:pPr>
            <w:r w:rsidRPr="001C3DAE">
              <w:rPr>
                <w:b/>
              </w:rPr>
              <w:t>Access</w:t>
            </w:r>
          </w:p>
        </w:tc>
        <w:tc>
          <w:tcPr>
            <w:tcW w:w="1530" w:type="dxa"/>
          </w:tcPr>
          <w:p w14:paraId="3B5C03E6" w14:textId="77777777" w:rsidR="00FA5279" w:rsidRPr="001C3DAE" w:rsidRDefault="00FA5279" w:rsidP="00CA7314">
            <w:pPr>
              <w:jc w:val="center"/>
              <w:rPr>
                <w:b/>
              </w:rPr>
            </w:pPr>
            <w:r>
              <w:rPr>
                <w:b/>
              </w:rPr>
              <w:t>Default Value</w:t>
            </w:r>
          </w:p>
        </w:tc>
        <w:tc>
          <w:tcPr>
            <w:tcW w:w="5238" w:type="dxa"/>
          </w:tcPr>
          <w:p w14:paraId="540E52E3" w14:textId="77777777" w:rsidR="00FA5279" w:rsidRPr="001C3DAE" w:rsidRDefault="00FA5279" w:rsidP="00CA7314">
            <w:pPr>
              <w:jc w:val="center"/>
              <w:rPr>
                <w:b/>
              </w:rPr>
            </w:pPr>
            <w:r w:rsidRPr="001C3DAE">
              <w:rPr>
                <w:b/>
              </w:rPr>
              <w:t>Description</w:t>
            </w:r>
          </w:p>
        </w:tc>
      </w:tr>
      <w:tr w:rsidR="00FA5279" w:rsidRPr="00A2267E" w14:paraId="6A430BC2" w14:textId="77777777" w:rsidTr="00423099">
        <w:tc>
          <w:tcPr>
            <w:tcW w:w="1458" w:type="dxa"/>
            <w:tcBorders>
              <w:bottom w:val="single" w:sz="4" w:space="0" w:color="auto"/>
            </w:tcBorders>
          </w:tcPr>
          <w:p w14:paraId="33A15E8E" w14:textId="77777777" w:rsidR="00FA5279" w:rsidRDefault="00FA5279" w:rsidP="00CA7314">
            <w:r>
              <w:t>31-16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0B54361" w14:textId="77777777" w:rsidR="00FA5279" w:rsidRDefault="00FA5279" w:rsidP="00CA7314">
            <w:r>
              <w:t>RW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4E6B941" w14:textId="77777777" w:rsidR="00FA5279" w:rsidRDefault="00FA5279" w:rsidP="00CA7314">
            <w:r>
              <w:t>x0000</w:t>
            </w:r>
          </w:p>
        </w:tc>
        <w:tc>
          <w:tcPr>
            <w:tcW w:w="5238" w:type="dxa"/>
            <w:tcBorders>
              <w:bottom w:val="single" w:sz="4" w:space="0" w:color="auto"/>
            </w:tcBorders>
          </w:tcPr>
          <w:p w14:paraId="5242DDC7" w14:textId="0426D1B8" w:rsidR="00FA5279" w:rsidRPr="00A2267E" w:rsidRDefault="00237AEF" w:rsidP="00CA7314">
            <w:r>
              <w:t>FAN 2 measured tach pulse period (in divided tach clocks).</w:t>
            </w:r>
          </w:p>
        </w:tc>
      </w:tr>
      <w:tr w:rsidR="00FA5279" w14:paraId="433DCD9B" w14:textId="77777777" w:rsidTr="00423099">
        <w:tc>
          <w:tcPr>
            <w:tcW w:w="1458" w:type="dxa"/>
            <w:tcBorders>
              <w:bottom w:val="single" w:sz="4" w:space="0" w:color="auto"/>
            </w:tcBorders>
          </w:tcPr>
          <w:p w14:paraId="292703F8" w14:textId="77777777" w:rsidR="00FA5279" w:rsidRDefault="00FA5279" w:rsidP="00CA7314">
            <w:r>
              <w:t>15-0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8D0098C" w14:textId="77777777" w:rsidR="00FA5279" w:rsidRDefault="00FA5279" w:rsidP="00CA7314">
            <w:r>
              <w:t>RW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00B3280" w14:textId="77777777" w:rsidR="00FA5279" w:rsidRDefault="00FA5279" w:rsidP="00CA7314">
            <w:r>
              <w:t>x0000</w:t>
            </w:r>
          </w:p>
        </w:tc>
        <w:tc>
          <w:tcPr>
            <w:tcW w:w="5238" w:type="dxa"/>
            <w:tcBorders>
              <w:bottom w:val="single" w:sz="4" w:space="0" w:color="auto"/>
            </w:tcBorders>
          </w:tcPr>
          <w:p w14:paraId="66FE422E" w14:textId="317A8DF1" w:rsidR="00FA5279" w:rsidRDefault="00237AEF" w:rsidP="00CA7314">
            <w:r>
              <w:t>FAN 1 measured tach pulse period (in divided tach clocks).</w:t>
            </w:r>
          </w:p>
        </w:tc>
      </w:tr>
    </w:tbl>
    <w:p w14:paraId="3E9A1CAE" w14:textId="77777777" w:rsidR="00F44A1C" w:rsidRPr="006B453E" w:rsidRDefault="00F44A1C" w:rsidP="001C104E">
      <w:pPr>
        <w:pStyle w:val="Heading4"/>
        <w:numPr>
          <w:ilvl w:val="0"/>
          <w:numId w:val="0"/>
        </w:numPr>
        <w:ind w:left="864" w:hanging="864"/>
      </w:pPr>
    </w:p>
    <w:sectPr w:rsidR="00F44A1C" w:rsidRPr="006B453E" w:rsidSect="000C4F69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8121F" w14:textId="77777777" w:rsidR="00474F6A" w:rsidRDefault="00474F6A">
      <w:pPr>
        <w:spacing w:after="0" w:line="240" w:lineRule="auto"/>
      </w:pPr>
      <w:r>
        <w:separator/>
      </w:r>
    </w:p>
  </w:endnote>
  <w:endnote w:type="continuationSeparator" w:id="0">
    <w:p w14:paraId="61E2C0F9" w14:textId="77777777" w:rsidR="00474F6A" w:rsidRDefault="00474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93629" w14:textId="21C59B2F" w:rsidR="00560F57" w:rsidRDefault="00560F57" w:rsidP="000C4F69">
    <w:pPr>
      <w:pStyle w:val="Footer"/>
      <w:tabs>
        <w:tab w:val="clear" w:pos="9360"/>
      </w:tabs>
    </w:pPr>
    <w:r>
      <w:t xml:space="preserve"> Page </w:t>
    </w:r>
    <w:r>
      <w:fldChar w:fldCharType="begin"/>
    </w:r>
    <w:r>
      <w:instrText xml:space="preserve"> PAGE   \* MERGEFORMAT </w:instrText>
    </w:r>
    <w:r>
      <w:fldChar w:fldCharType="separate"/>
    </w:r>
    <w:r w:rsidR="00DB3CE9" w:rsidRPr="00DB3CE9">
      <w:rPr>
        <w:b/>
        <w:noProof/>
      </w:rPr>
      <w:t>6</w:t>
    </w:r>
    <w:r>
      <w:fldChar w:fldCharType="end"/>
    </w:r>
    <w:r>
      <w:tab/>
    </w:r>
    <w:r>
      <w:fldChar w:fldCharType="begin"/>
    </w:r>
    <w:r>
      <w:instrText xml:space="preserve"> DATE  \@ "dddd, MMMM dd, yyyy"  \* MERGEFORMAT </w:instrText>
    </w:r>
    <w:r>
      <w:fldChar w:fldCharType="separate"/>
    </w:r>
    <w:r w:rsidR="00BA20A0">
      <w:rPr>
        <w:noProof/>
      </w:rPr>
      <w:t>Friday, April 05, 2019</w:t>
    </w:r>
    <w:r>
      <w:fldChar w:fldCharType="end"/>
    </w:r>
    <w:r>
      <w:tab/>
    </w:r>
    <w:r>
      <w:tab/>
    </w:r>
    <w:r>
      <w:tab/>
      <w:t>Critical Link, LLC</w:t>
    </w:r>
  </w:p>
  <w:p w14:paraId="07EF7699" w14:textId="5F07F601" w:rsidR="00560F57" w:rsidRDefault="00560F57" w:rsidP="000C4F69">
    <w:pPr>
      <w:pStyle w:val="Footer"/>
      <w:tabs>
        <w:tab w:val="clear" w:pos="936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0E9A3" w14:textId="77777777" w:rsidR="00560F57" w:rsidRDefault="00560F57">
    <w:pPr>
      <w:pStyle w:val="Footer"/>
    </w:pPr>
    <w:r>
      <w:tab/>
    </w:r>
    <w:r>
      <w:tab/>
    </w:r>
    <w:r>
      <w:object w:dxaOrig="4501" w:dyaOrig="2805" w14:anchorId="38029E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1.05pt;height:125.65pt">
          <v:imagedata r:id="rId1" o:title=""/>
        </v:shape>
        <o:OLEObject Type="Embed" ProgID="PBrush" ShapeID="_x0000_i1025" DrawAspect="Content" ObjectID="_1615986430" r:id="rId2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4FCE1" w14:textId="77777777" w:rsidR="00474F6A" w:rsidRDefault="00474F6A">
      <w:pPr>
        <w:spacing w:after="0" w:line="240" w:lineRule="auto"/>
      </w:pPr>
      <w:r>
        <w:separator/>
      </w:r>
    </w:p>
  </w:footnote>
  <w:footnote w:type="continuationSeparator" w:id="0">
    <w:p w14:paraId="1B3838BD" w14:textId="77777777" w:rsidR="00474F6A" w:rsidRDefault="00474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3B201" w14:textId="6BAFD95D" w:rsidR="00560F57" w:rsidRDefault="00474F6A" w:rsidP="000C4F69">
    <w:pPr>
      <w:pStyle w:val="Header"/>
      <w:jc w:val="right"/>
    </w:pPr>
    <w:r>
      <w:fldChar w:fldCharType="begin"/>
    </w:r>
    <w:r>
      <w:instrText xml:space="preserve"> DOCPROPERTY  Title  \* MERGEFORMAT </w:instrText>
    </w:r>
    <w:r>
      <w:fldChar w:fldCharType="separate"/>
    </w:r>
    <w:r w:rsidR="00E42EC9">
      <w:t>FAN Controller IP Core Design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2924DC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95D"/>
    <w:rsid w:val="0001124C"/>
    <w:rsid w:val="00014B9C"/>
    <w:rsid w:val="00015848"/>
    <w:rsid w:val="00017F16"/>
    <w:rsid w:val="00030397"/>
    <w:rsid w:val="00036311"/>
    <w:rsid w:val="000364B7"/>
    <w:rsid w:val="0004132A"/>
    <w:rsid w:val="00047CFE"/>
    <w:rsid w:val="00053928"/>
    <w:rsid w:val="00057BDB"/>
    <w:rsid w:val="00060201"/>
    <w:rsid w:val="00066196"/>
    <w:rsid w:val="00070306"/>
    <w:rsid w:val="00076149"/>
    <w:rsid w:val="0008558A"/>
    <w:rsid w:val="00092ADE"/>
    <w:rsid w:val="000B2BCE"/>
    <w:rsid w:val="000B3829"/>
    <w:rsid w:val="000B430E"/>
    <w:rsid w:val="000B62E8"/>
    <w:rsid w:val="000C4F69"/>
    <w:rsid w:val="000D56E1"/>
    <w:rsid w:val="000D5732"/>
    <w:rsid w:val="000E7807"/>
    <w:rsid w:val="000E7CFA"/>
    <w:rsid w:val="000F35CD"/>
    <w:rsid w:val="00103802"/>
    <w:rsid w:val="00122723"/>
    <w:rsid w:val="00123A52"/>
    <w:rsid w:val="00127350"/>
    <w:rsid w:val="00131C2D"/>
    <w:rsid w:val="00166BE6"/>
    <w:rsid w:val="001746D3"/>
    <w:rsid w:val="0017780B"/>
    <w:rsid w:val="0018318C"/>
    <w:rsid w:val="00186EDB"/>
    <w:rsid w:val="00191853"/>
    <w:rsid w:val="00195019"/>
    <w:rsid w:val="001B5428"/>
    <w:rsid w:val="001B6E5D"/>
    <w:rsid w:val="001B7739"/>
    <w:rsid w:val="001C104E"/>
    <w:rsid w:val="001C3DAE"/>
    <w:rsid w:val="001C46E7"/>
    <w:rsid w:val="001E3EF9"/>
    <w:rsid w:val="001E4718"/>
    <w:rsid w:val="001F43E4"/>
    <w:rsid w:val="00211A13"/>
    <w:rsid w:val="002138E5"/>
    <w:rsid w:val="002203FA"/>
    <w:rsid w:val="002221D0"/>
    <w:rsid w:val="002235F0"/>
    <w:rsid w:val="002236FE"/>
    <w:rsid w:val="00224AFF"/>
    <w:rsid w:val="00225B4B"/>
    <w:rsid w:val="00237AEF"/>
    <w:rsid w:val="00250EDE"/>
    <w:rsid w:val="00276603"/>
    <w:rsid w:val="00291467"/>
    <w:rsid w:val="00291B4B"/>
    <w:rsid w:val="002925FF"/>
    <w:rsid w:val="00292BC2"/>
    <w:rsid w:val="002A009B"/>
    <w:rsid w:val="002A16C7"/>
    <w:rsid w:val="002A4248"/>
    <w:rsid w:val="002B3C18"/>
    <w:rsid w:val="002B5F0A"/>
    <w:rsid w:val="002B65C9"/>
    <w:rsid w:val="002D0D2F"/>
    <w:rsid w:val="002D2E98"/>
    <w:rsid w:val="002D317A"/>
    <w:rsid w:val="002D36B1"/>
    <w:rsid w:val="002E16E9"/>
    <w:rsid w:val="002F0D94"/>
    <w:rsid w:val="002F5A77"/>
    <w:rsid w:val="002F5BE4"/>
    <w:rsid w:val="002F7BF6"/>
    <w:rsid w:val="00325A2C"/>
    <w:rsid w:val="003331E0"/>
    <w:rsid w:val="00340009"/>
    <w:rsid w:val="00343FF4"/>
    <w:rsid w:val="00346C4D"/>
    <w:rsid w:val="003537C5"/>
    <w:rsid w:val="003677B7"/>
    <w:rsid w:val="00371B9E"/>
    <w:rsid w:val="00376AAE"/>
    <w:rsid w:val="00384401"/>
    <w:rsid w:val="003846C1"/>
    <w:rsid w:val="00385E9D"/>
    <w:rsid w:val="00393B8D"/>
    <w:rsid w:val="00394453"/>
    <w:rsid w:val="0039593E"/>
    <w:rsid w:val="003B1E79"/>
    <w:rsid w:val="003B4B8D"/>
    <w:rsid w:val="003B7C88"/>
    <w:rsid w:val="003D062E"/>
    <w:rsid w:val="003D1F40"/>
    <w:rsid w:val="003D45EC"/>
    <w:rsid w:val="003D6094"/>
    <w:rsid w:val="003E0296"/>
    <w:rsid w:val="003E07A4"/>
    <w:rsid w:val="003E1743"/>
    <w:rsid w:val="003E574A"/>
    <w:rsid w:val="003E6996"/>
    <w:rsid w:val="003E7264"/>
    <w:rsid w:val="003F1DAF"/>
    <w:rsid w:val="00423099"/>
    <w:rsid w:val="004247D7"/>
    <w:rsid w:val="0042730D"/>
    <w:rsid w:val="0043644E"/>
    <w:rsid w:val="004409D2"/>
    <w:rsid w:val="00442103"/>
    <w:rsid w:val="00447538"/>
    <w:rsid w:val="00451236"/>
    <w:rsid w:val="004734D6"/>
    <w:rsid w:val="00474F6A"/>
    <w:rsid w:val="0047543E"/>
    <w:rsid w:val="0048345D"/>
    <w:rsid w:val="004844CD"/>
    <w:rsid w:val="00486BE1"/>
    <w:rsid w:val="004B06B4"/>
    <w:rsid w:val="004B11B7"/>
    <w:rsid w:val="004C6EBE"/>
    <w:rsid w:val="004D098F"/>
    <w:rsid w:val="004D0C02"/>
    <w:rsid w:val="004D1C33"/>
    <w:rsid w:val="004E2C2C"/>
    <w:rsid w:val="004F6959"/>
    <w:rsid w:val="00516CC4"/>
    <w:rsid w:val="0052135A"/>
    <w:rsid w:val="00536F42"/>
    <w:rsid w:val="00553BE9"/>
    <w:rsid w:val="00556011"/>
    <w:rsid w:val="00560F57"/>
    <w:rsid w:val="00580C50"/>
    <w:rsid w:val="005853CA"/>
    <w:rsid w:val="00591BD2"/>
    <w:rsid w:val="00596A1E"/>
    <w:rsid w:val="005A0F1D"/>
    <w:rsid w:val="005B6E22"/>
    <w:rsid w:val="005D268F"/>
    <w:rsid w:val="005E126F"/>
    <w:rsid w:val="005E3B4A"/>
    <w:rsid w:val="005E4A30"/>
    <w:rsid w:val="005F02DA"/>
    <w:rsid w:val="005F27B2"/>
    <w:rsid w:val="006126A1"/>
    <w:rsid w:val="00633905"/>
    <w:rsid w:val="00635503"/>
    <w:rsid w:val="006367D9"/>
    <w:rsid w:val="00640477"/>
    <w:rsid w:val="0064139F"/>
    <w:rsid w:val="0064395D"/>
    <w:rsid w:val="00647365"/>
    <w:rsid w:val="00665533"/>
    <w:rsid w:val="006657B8"/>
    <w:rsid w:val="00671AA6"/>
    <w:rsid w:val="0067493F"/>
    <w:rsid w:val="006753B4"/>
    <w:rsid w:val="00680CAC"/>
    <w:rsid w:val="006964DE"/>
    <w:rsid w:val="006A00C0"/>
    <w:rsid w:val="006A0428"/>
    <w:rsid w:val="006A0951"/>
    <w:rsid w:val="006A420A"/>
    <w:rsid w:val="006B157B"/>
    <w:rsid w:val="006B265A"/>
    <w:rsid w:val="006B453E"/>
    <w:rsid w:val="006B7E22"/>
    <w:rsid w:val="006C5136"/>
    <w:rsid w:val="006C600B"/>
    <w:rsid w:val="006D08E5"/>
    <w:rsid w:val="006D5799"/>
    <w:rsid w:val="006D5860"/>
    <w:rsid w:val="006E635C"/>
    <w:rsid w:val="006F15DE"/>
    <w:rsid w:val="006F32CB"/>
    <w:rsid w:val="006F3C61"/>
    <w:rsid w:val="006F4100"/>
    <w:rsid w:val="006F6D60"/>
    <w:rsid w:val="00701043"/>
    <w:rsid w:val="0070298B"/>
    <w:rsid w:val="00704CF0"/>
    <w:rsid w:val="007070D6"/>
    <w:rsid w:val="0071521B"/>
    <w:rsid w:val="007167F9"/>
    <w:rsid w:val="00717E47"/>
    <w:rsid w:val="00732AD9"/>
    <w:rsid w:val="00737DBF"/>
    <w:rsid w:val="00740329"/>
    <w:rsid w:val="00745B90"/>
    <w:rsid w:val="0075596D"/>
    <w:rsid w:val="0076283B"/>
    <w:rsid w:val="007B308F"/>
    <w:rsid w:val="007B571C"/>
    <w:rsid w:val="007B66D7"/>
    <w:rsid w:val="007C3262"/>
    <w:rsid w:val="007C3D0F"/>
    <w:rsid w:val="007C43A6"/>
    <w:rsid w:val="007C58C0"/>
    <w:rsid w:val="007C59A2"/>
    <w:rsid w:val="007D2786"/>
    <w:rsid w:val="007F34DD"/>
    <w:rsid w:val="007F7AC8"/>
    <w:rsid w:val="00811544"/>
    <w:rsid w:val="0081348F"/>
    <w:rsid w:val="00821784"/>
    <w:rsid w:val="00822064"/>
    <w:rsid w:val="00825DD9"/>
    <w:rsid w:val="00840631"/>
    <w:rsid w:val="0084552E"/>
    <w:rsid w:val="00846746"/>
    <w:rsid w:val="00853ED3"/>
    <w:rsid w:val="00857981"/>
    <w:rsid w:val="00861BB6"/>
    <w:rsid w:val="008665E5"/>
    <w:rsid w:val="008726E0"/>
    <w:rsid w:val="00875C06"/>
    <w:rsid w:val="00880441"/>
    <w:rsid w:val="00885D00"/>
    <w:rsid w:val="00896B25"/>
    <w:rsid w:val="008A020B"/>
    <w:rsid w:val="008A07C2"/>
    <w:rsid w:val="008A32A6"/>
    <w:rsid w:val="008B7BD5"/>
    <w:rsid w:val="008C1766"/>
    <w:rsid w:val="008F397B"/>
    <w:rsid w:val="00902785"/>
    <w:rsid w:val="0092351D"/>
    <w:rsid w:val="00925BCE"/>
    <w:rsid w:val="00931511"/>
    <w:rsid w:val="0093580E"/>
    <w:rsid w:val="00954BD5"/>
    <w:rsid w:val="009554F8"/>
    <w:rsid w:val="00966AF9"/>
    <w:rsid w:val="009750D5"/>
    <w:rsid w:val="009771A0"/>
    <w:rsid w:val="0097738C"/>
    <w:rsid w:val="009820A1"/>
    <w:rsid w:val="00986BD6"/>
    <w:rsid w:val="009A4BAE"/>
    <w:rsid w:val="009A7FCE"/>
    <w:rsid w:val="009C2F42"/>
    <w:rsid w:val="009D3D24"/>
    <w:rsid w:val="009E3C77"/>
    <w:rsid w:val="009E75FE"/>
    <w:rsid w:val="009F142F"/>
    <w:rsid w:val="009F303B"/>
    <w:rsid w:val="00A054C6"/>
    <w:rsid w:val="00A11623"/>
    <w:rsid w:val="00A13818"/>
    <w:rsid w:val="00A2048B"/>
    <w:rsid w:val="00A2267E"/>
    <w:rsid w:val="00A2388A"/>
    <w:rsid w:val="00A23F9F"/>
    <w:rsid w:val="00A35A0C"/>
    <w:rsid w:val="00A3733F"/>
    <w:rsid w:val="00A42934"/>
    <w:rsid w:val="00A456BF"/>
    <w:rsid w:val="00A5028F"/>
    <w:rsid w:val="00A5407B"/>
    <w:rsid w:val="00A543DA"/>
    <w:rsid w:val="00A55812"/>
    <w:rsid w:val="00A57810"/>
    <w:rsid w:val="00A6537E"/>
    <w:rsid w:val="00A659CB"/>
    <w:rsid w:val="00A716C0"/>
    <w:rsid w:val="00A905C8"/>
    <w:rsid w:val="00A9587D"/>
    <w:rsid w:val="00AA1154"/>
    <w:rsid w:val="00AA5B37"/>
    <w:rsid w:val="00AC5530"/>
    <w:rsid w:val="00AD31E8"/>
    <w:rsid w:val="00AE36B4"/>
    <w:rsid w:val="00AE4649"/>
    <w:rsid w:val="00AE62F1"/>
    <w:rsid w:val="00B00B12"/>
    <w:rsid w:val="00B03DE1"/>
    <w:rsid w:val="00B0773C"/>
    <w:rsid w:val="00B2310E"/>
    <w:rsid w:val="00B2551B"/>
    <w:rsid w:val="00B33FC6"/>
    <w:rsid w:val="00B501B3"/>
    <w:rsid w:val="00B51128"/>
    <w:rsid w:val="00B66D82"/>
    <w:rsid w:val="00B7435C"/>
    <w:rsid w:val="00B812E3"/>
    <w:rsid w:val="00B81B17"/>
    <w:rsid w:val="00B85EBE"/>
    <w:rsid w:val="00BA0021"/>
    <w:rsid w:val="00BA1B38"/>
    <w:rsid w:val="00BA20A0"/>
    <w:rsid w:val="00BA73A2"/>
    <w:rsid w:val="00BC12A0"/>
    <w:rsid w:val="00BC334D"/>
    <w:rsid w:val="00BC588B"/>
    <w:rsid w:val="00BC5FAB"/>
    <w:rsid w:val="00BD4B95"/>
    <w:rsid w:val="00BD552C"/>
    <w:rsid w:val="00BE4A1F"/>
    <w:rsid w:val="00BF71C3"/>
    <w:rsid w:val="00BF79DA"/>
    <w:rsid w:val="00C02BEB"/>
    <w:rsid w:val="00C104FB"/>
    <w:rsid w:val="00C12732"/>
    <w:rsid w:val="00C14216"/>
    <w:rsid w:val="00C33F10"/>
    <w:rsid w:val="00C36676"/>
    <w:rsid w:val="00C41A36"/>
    <w:rsid w:val="00C42A39"/>
    <w:rsid w:val="00C51C7E"/>
    <w:rsid w:val="00C627AF"/>
    <w:rsid w:val="00C632DE"/>
    <w:rsid w:val="00C815E1"/>
    <w:rsid w:val="00C82A9C"/>
    <w:rsid w:val="00CA0707"/>
    <w:rsid w:val="00CA6677"/>
    <w:rsid w:val="00CB1E4F"/>
    <w:rsid w:val="00CB40BE"/>
    <w:rsid w:val="00CB4B6A"/>
    <w:rsid w:val="00CC1872"/>
    <w:rsid w:val="00CC5A2D"/>
    <w:rsid w:val="00CD514D"/>
    <w:rsid w:val="00CD51DE"/>
    <w:rsid w:val="00CE1339"/>
    <w:rsid w:val="00CE4C02"/>
    <w:rsid w:val="00CE7361"/>
    <w:rsid w:val="00CF4D2B"/>
    <w:rsid w:val="00D06BC9"/>
    <w:rsid w:val="00D10345"/>
    <w:rsid w:val="00D11D66"/>
    <w:rsid w:val="00D13A42"/>
    <w:rsid w:val="00D149D9"/>
    <w:rsid w:val="00D253FE"/>
    <w:rsid w:val="00D308AD"/>
    <w:rsid w:val="00D31BA5"/>
    <w:rsid w:val="00D31EEA"/>
    <w:rsid w:val="00D3312E"/>
    <w:rsid w:val="00D34825"/>
    <w:rsid w:val="00D52E7A"/>
    <w:rsid w:val="00D6087A"/>
    <w:rsid w:val="00D701C0"/>
    <w:rsid w:val="00D70D4D"/>
    <w:rsid w:val="00D72893"/>
    <w:rsid w:val="00D7626E"/>
    <w:rsid w:val="00D80171"/>
    <w:rsid w:val="00D8096F"/>
    <w:rsid w:val="00D81CDB"/>
    <w:rsid w:val="00D93CBA"/>
    <w:rsid w:val="00DA7DFB"/>
    <w:rsid w:val="00DB2740"/>
    <w:rsid w:val="00DB3172"/>
    <w:rsid w:val="00DB3CE9"/>
    <w:rsid w:val="00DC10FC"/>
    <w:rsid w:val="00DC32DF"/>
    <w:rsid w:val="00DC3FDB"/>
    <w:rsid w:val="00E01CA0"/>
    <w:rsid w:val="00E06C72"/>
    <w:rsid w:val="00E14A91"/>
    <w:rsid w:val="00E15848"/>
    <w:rsid w:val="00E42EC9"/>
    <w:rsid w:val="00E71A04"/>
    <w:rsid w:val="00E74691"/>
    <w:rsid w:val="00E7660B"/>
    <w:rsid w:val="00E9021D"/>
    <w:rsid w:val="00EA04F6"/>
    <w:rsid w:val="00EB1C6C"/>
    <w:rsid w:val="00EB5120"/>
    <w:rsid w:val="00EC5371"/>
    <w:rsid w:val="00ED1C23"/>
    <w:rsid w:val="00EE0CC8"/>
    <w:rsid w:val="00EE3D6A"/>
    <w:rsid w:val="00EE5F6D"/>
    <w:rsid w:val="00EE6AEF"/>
    <w:rsid w:val="00F00E95"/>
    <w:rsid w:val="00F04A5A"/>
    <w:rsid w:val="00F110FD"/>
    <w:rsid w:val="00F164A6"/>
    <w:rsid w:val="00F25B86"/>
    <w:rsid w:val="00F303DC"/>
    <w:rsid w:val="00F4327D"/>
    <w:rsid w:val="00F43DA2"/>
    <w:rsid w:val="00F44A1C"/>
    <w:rsid w:val="00F46D12"/>
    <w:rsid w:val="00F5481C"/>
    <w:rsid w:val="00F6514B"/>
    <w:rsid w:val="00F72B5C"/>
    <w:rsid w:val="00F86175"/>
    <w:rsid w:val="00F92D3C"/>
    <w:rsid w:val="00FA5279"/>
    <w:rsid w:val="00FA7B11"/>
    <w:rsid w:val="00FC0EA0"/>
    <w:rsid w:val="00FD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C28135"/>
  <w15:docId w15:val="{18506651-1F6B-4E4D-A352-F6CB1C58A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395D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395D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395D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4395D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4395D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4395D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395D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395D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395D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9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439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4395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64395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395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395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395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395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395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64395D"/>
    <w:rPr>
      <w:rFonts w:ascii="Calibri" w:eastAsia="Calibri" w:hAnsi="Calibri" w:cs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64395D"/>
    <w:pPr>
      <w:ind w:left="220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64395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395D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439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4395D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64395D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64395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4395D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395D"/>
    <w:pPr>
      <w:numPr>
        <w:numId w:val="0"/>
      </w:num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OC3">
    <w:name w:val="toc 3"/>
    <w:basedOn w:val="Normal"/>
    <w:next w:val="Normal"/>
    <w:autoRedefine/>
    <w:uiPriority w:val="39"/>
    <w:unhideWhenUsed/>
    <w:rsid w:val="0064395D"/>
    <w:pPr>
      <w:spacing w:after="100"/>
      <w:ind w:left="440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9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0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5853C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D317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FAN Controller IP Core Design</vt:lpstr>
    </vt:vector>
  </TitlesOfParts>
  <Company>Critical Link, LLC.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FAN Controller IP Core Design</dc:title>
  <dc:subject>For Various Camera Systems</dc:subject>
  <dc:creator>John Pruitt</dc:creator>
  <cp:keywords/>
  <dc:description/>
  <cp:lastModifiedBy> </cp:lastModifiedBy>
  <cp:revision>14</cp:revision>
  <dcterms:created xsi:type="dcterms:W3CDTF">2019-04-05T19:44:00Z</dcterms:created>
  <dcterms:modified xsi:type="dcterms:W3CDTF">2019-04-05T20:21:00Z</dcterms:modified>
</cp:coreProperties>
</file>